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BEF4B" w14:textId="77777777" w:rsidR="006D17D8" w:rsidRPr="004A0392" w:rsidRDefault="00755EA1" w:rsidP="00C567B0">
      <w:pPr>
        <w:pStyle w:val="Ttulo1"/>
        <w:ind w:left="0"/>
        <w:jc w:val="center"/>
        <w:rPr>
          <w:sz w:val="28"/>
          <w:szCs w:val="24"/>
          <w:u w:val="none"/>
        </w:rPr>
      </w:pPr>
      <w:r w:rsidRPr="004A0392">
        <w:rPr>
          <w:sz w:val="28"/>
          <w:szCs w:val="24"/>
          <w:u w:val="none"/>
        </w:rPr>
        <w:t>ANEXO</w:t>
      </w:r>
      <w:r w:rsidRPr="004A0392">
        <w:rPr>
          <w:spacing w:val="-9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05</w:t>
      </w:r>
      <w:r w:rsidRPr="004A0392">
        <w:rPr>
          <w:spacing w:val="-2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-</w:t>
      </w:r>
      <w:r w:rsidRPr="004A0392">
        <w:rPr>
          <w:spacing w:val="-6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PROCESSO</w:t>
      </w:r>
      <w:r w:rsidRPr="004A0392">
        <w:rPr>
          <w:spacing w:val="-4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PARA</w:t>
      </w:r>
      <w:r w:rsidRPr="004A0392">
        <w:rPr>
          <w:spacing w:val="-4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AUTORIZAÇÃO</w:t>
      </w:r>
      <w:r w:rsidRPr="004A0392">
        <w:rPr>
          <w:spacing w:val="-3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DE</w:t>
      </w:r>
      <w:r w:rsidRPr="004A0392">
        <w:rPr>
          <w:spacing w:val="-4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CORTE</w:t>
      </w:r>
      <w:r w:rsidRPr="004A0392">
        <w:rPr>
          <w:spacing w:val="-3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DE</w:t>
      </w:r>
      <w:r w:rsidRPr="004A0392">
        <w:rPr>
          <w:spacing w:val="-4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ÁRVORES</w:t>
      </w:r>
      <w:r w:rsidRPr="004A0392">
        <w:rPr>
          <w:spacing w:val="-7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ISOLADAS</w:t>
      </w:r>
    </w:p>
    <w:p w14:paraId="73C940A2" w14:textId="3F97E0DF" w:rsidR="00A355BB" w:rsidRPr="004A0392" w:rsidRDefault="00755EA1" w:rsidP="00C567B0">
      <w:pPr>
        <w:pStyle w:val="Ttulo1"/>
        <w:ind w:left="0"/>
        <w:jc w:val="center"/>
        <w:rPr>
          <w:sz w:val="28"/>
          <w:szCs w:val="24"/>
          <w:u w:val="none"/>
        </w:rPr>
      </w:pPr>
      <w:r w:rsidRPr="004A0392">
        <w:rPr>
          <w:sz w:val="28"/>
          <w:szCs w:val="24"/>
          <w:u w:val="none"/>
        </w:rPr>
        <w:t>(ACIMA</w:t>
      </w:r>
      <w:r w:rsidRPr="004A0392">
        <w:rPr>
          <w:spacing w:val="-5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DE</w:t>
      </w:r>
      <w:r w:rsidRPr="004A0392">
        <w:rPr>
          <w:spacing w:val="-6"/>
          <w:sz w:val="28"/>
          <w:szCs w:val="24"/>
          <w:u w:val="none"/>
        </w:rPr>
        <w:t xml:space="preserve"> </w:t>
      </w:r>
      <w:r w:rsidRPr="004A0392">
        <w:rPr>
          <w:sz w:val="28"/>
          <w:szCs w:val="24"/>
          <w:u w:val="none"/>
        </w:rPr>
        <w:t>10</w:t>
      </w:r>
      <w:r w:rsidRPr="004A0392">
        <w:rPr>
          <w:spacing w:val="-5"/>
          <w:sz w:val="28"/>
          <w:szCs w:val="24"/>
          <w:u w:val="none"/>
        </w:rPr>
        <w:t xml:space="preserve"> </w:t>
      </w:r>
      <w:r w:rsidRPr="004A0392">
        <w:rPr>
          <w:spacing w:val="-2"/>
          <w:sz w:val="28"/>
          <w:szCs w:val="24"/>
          <w:u w:val="none"/>
        </w:rPr>
        <w:t>INDIVÍDUOS)</w:t>
      </w:r>
    </w:p>
    <w:p w14:paraId="0AC1712E" w14:textId="77777777" w:rsidR="00A355BB" w:rsidRPr="004A0392" w:rsidRDefault="00A355BB" w:rsidP="00C567B0">
      <w:pPr>
        <w:pStyle w:val="Corpodetexto"/>
        <w:rPr>
          <w:b/>
        </w:rPr>
      </w:pPr>
    </w:p>
    <w:p w14:paraId="69A104A9" w14:textId="77777777" w:rsidR="00A355BB" w:rsidRDefault="00A355BB">
      <w:pPr>
        <w:pStyle w:val="Corpodetexto"/>
        <w:spacing w:before="11"/>
        <w:rPr>
          <w:b/>
          <w:sz w:val="16"/>
        </w:rPr>
      </w:pPr>
    </w:p>
    <w:tbl>
      <w:tblPr>
        <w:tblStyle w:val="TableNormal"/>
        <w:tblW w:w="0" w:type="auto"/>
        <w:tblInd w:w="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930"/>
      </w:tblGrid>
      <w:tr w:rsidR="00CF6E0C" w:rsidRPr="004A0392" w14:paraId="6FAD831C" w14:textId="77777777" w:rsidTr="00750B08">
        <w:trPr>
          <w:trHeight w:val="308"/>
        </w:trPr>
        <w:tc>
          <w:tcPr>
            <w:tcW w:w="636" w:type="dxa"/>
            <w:shd w:val="clear" w:color="auto" w:fill="D9D9D9" w:themeFill="background1" w:themeFillShade="D9"/>
          </w:tcPr>
          <w:p w14:paraId="6477986F" w14:textId="1E0E2FDB" w:rsidR="00CF6E0C" w:rsidRPr="004A0392" w:rsidRDefault="00CF6E0C" w:rsidP="00CF6E0C">
            <w:pPr>
              <w:pStyle w:val="TableParagraph"/>
              <w:spacing w:line="265" w:lineRule="exact"/>
              <w:ind w:left="29"/>
              <w:jc w:val="center"/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ITEM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5B1FD7FA" w14:textId="7AABCA04" w:rsidR="00CF6E0C" w:rsidRPr="004A0392" w:rsidRDefault="00CF6E0C" w:rsidP="006D17D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DOCUMENTAÇÃO</w:t>
            </w:r>
          </w:p>
        </w:tc>
      </w:tr>
      <w:tr w:rsidR="00CF6E0C" w:rsidRPr="004A0392" w14:paraId="2D75AE7E" w14:textId="77777777" w:rsidTr="006D17D8">
        <w:trPr>
          <w:trHeight w:val="311"/>
        </w:trPr>
        <w:tc>
          <w:tcPr>
            <w:tcW w:w="636" w:type="dxa"/>
            <w:vAlign w:val="center"/>
          </w:tcPr>
          <w:p w14:paraId="613CBD8E" w14:textId="77777777" w:rsidR="00CF6E0C" w:rsidRPr="004A0392" w:rsidRDefault="00CF6E0C" w:rsidP="00A52A15">
            <w:pPr>
              <w:pStyle w:val="TableParagraph"/>
              <w:spacing w:line="265" w:lineRule="exact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930" w:type="dxa"/>
          </w:tcPr>
          <w:p w14:paraId="7240DB95" w14:textId="46962DC6" w:rsidR="00CF6E0C" w:rsidRPr="004A0392" w:rsidRDefault="00CF6E0C" w:rsidP="004A0392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Formulário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intervenção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="004A0392" w:rsidRPr="004A0392">
              <w:rPr>
                <w:rFonts w:asciiTheme="minorHAnsi" w:hAnsiTheme="minorHAnsi" w:cstheme="minorHAnsi"/>
                <w:sz w:val="21"/>
                <w:szCs w:val="21"/>
              </w:rPr>
              <w:t>ambiental (ANEXO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 xml:space="preserve"> 02) preenchido e assinado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;</w:t>
            </w:r>
          </w:p>
        </w:tc>
      </w:tr>
      <w:tr w:rsidR="00CF6E0C" w:rsidRPr="004A0392" w14:paraId="1F7117A2" w14:textId="77777777" w:rsidTr="006D17D8">
        <w:trPr>
          <w:trHeight w:val="311"/>
        </w:trPr>
        <w:tc>
          <w:tcPr>
            <w:tcW w:w="636" w:type="dxa"/>
            <w:vAlign w:val="center"/>
          </w:tcPr>
          <w:p w14:paraId="16B3F609" w14:textId="77777777" w:rsidR="00CF6E0C" w:rsidRPr="004A0392" w:rsidRDefault="00CF6E0C" w:rsidP="00A52A15">
            <w:pPr>
              <w:pStyle w:val="TableParagraph"/>
              <w:spacing w:line="265" w:lineRule="exact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930" w:type="dxa"/>
          </w:tcPr>
          <w:p w14:paraId="10F27E14" w14:textId="77777777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Cópia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RG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CPF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pessoa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física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ou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cartão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CNPJ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pessoa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jurídica;</w:t>
            </w:r>
          </w:p>
        </w:tc>
      </w:tr>
      <w:tr w:rsidR="00CF6E0C" w:rsidRPr="004A0392" w14:paraId="2910263C" w14:textId="77777777" w:rsidTr="006D17D8">
        <w:trPr>
          <w:trHeight w:val="311"/>
        </w:trPr>
        <w:tc>
          <w:tcPr>
            <w:tcW w:w="636" w:type="dxa"/>
            <w:vAlign w:val="center"/>
          </w:tcPr>
          <w:p w14:paraId="50A45DA5" w14:textId="59A8EEF6" w:rsidR="00CF6E0C" w:rsidRPr="004A0392" w:rsidRDefault="00750B08" w:rsidP="00750B08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proofErr w:type="gramEnd"/>
          </w:p>
        </w:tc>
        <w:tc>
          <w:tcPr>
            <w:tcW w:w="8930" w:type="dxa"/>
            <w:vAlign w:val="center"/>
          </w:tcPr>
          <w:p w14:paraId="180E79B1" w14:textId="5F481778" w:rsidR="00CF6E0C" w:rsidRPr="004A0392" w:rsidRDefault="00CF6E0C" w:rsidP="006D17D8">
            <w:pPr>
              <w:pStyle w:val="TableParagraph"/>
              <w:ind w:left="71" w:right="123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Procuração</w:t>
            </w:r>
            <w:r w:rsidRPr="004A0392">
              <w:rPr>
                <w:rFonts w:asciiTheme="minorHAnsi" w:hAnsiTheme="minorHAnsi" w:cstheme="minorHAnsi"/>
                <w:spacing w:val="2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com</w:t>
            </w:r>
            <w:r w:rsidRPr="004A0392">
              <w:rPr>
                <w:rFonts w:asciiTheme="minorHAnsi" w:hAnsiTheme="minorHAnsi" w:cstheme="minorHAnsi"/>
                <w:spacing w:val="2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firma</w:t>
            </w:r>
            <w:r w:rsidRPr="004A0392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reconhecida</w:t>
            </w:r>
            <w:r w:rsidRPr="004A0392"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4A0392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documentos</w:t>
            </w:r>
            <w:r w:rsidRPr="004A0392"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pessoais</w:t>
            </w:r>
            <w:r w:rsidRPr="004A0392">
              <w:rPr>
                <w:rFonts w:asciiTheme="minorHAnsi" w:hAnsiTheme="minorHAnsi" w:cstheme="minorHAnsi"/>
                <w:spacing w:val="2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procurador,</w:t>
            </w:r>
            <w:r w:rsidRPr="004A0392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quando</w:t>
            </w:r>
            <w:r w:rsidRPr="004A0392">
              <w:rPr>
                <w:rFonts w:asciiTheme="minorHAnsi" w:hAnsiTheme="minorHAnsi" w:cstheme="minorHAnsi"/>
                <w:spacing w:val="2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4A0392">
              <w:rPr>
                <w:rFonts w:asciiTheme="minorHAnsi" w:hAnsiTheme="minorHAnsi" w:cstheme="minorHAnsi"/>
                <w:spacing w:val="2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o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caso;</w:t>
            </w:r>
          </w:p>
        </w:tc>
      </w:tr>
      <w:tr w:rsidR="00CF6E0C" w:rsidRPr="004A0392" w14:paraId="3A7D51F5" w14:textId="77777777" w:rsidTr="006D17D8">
        <w:trPr>
          <w:trHeight w:val="311"/>
        </w:trPr>
        <w:tc>
          <w:tcPr>
            <w:tcW w:w="636" w:type="dxa"/>
            <w:vAlign w:val="center"/>
          </w:tcPr>
          <w:p w14:paraId="6B97A688" w14:textId="77777777" w:rsidR="00CF6E0C" w:rsidRPr="004A0392" w:rsidRDefault="00CF6E0C" w:rsidP="00A52A15">
            <w:pPr>
              <w:pStyle w:val="TableParagraph"/>
              <w:spacing w:line="265" w:lineRule="exact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8930" w:type="dxa"/>
          </w:tcPr>
          <w:p w14:paraId="33DCAE56" w14:textId="77777777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Cópia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espelho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carnê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IPTU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(área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urbana);</w:t>
            </w:r>
          </w:p>
        </w:tc>
      </w:tr>
      <w:tr w:rsidR="00CF6E0C" w:rsidRPr="004A0392" w14:paraId="6C29CE9B" w14:textId="77777777" w:rsidTr="006D17D8">
        <w:trPr>
          <w:trHeight w:val="475"/>
        </w:trPr>
        <w:tc>
          <w:tcPr>
            <w:tcW w:w="636" w:type="dxa"/>
            <w:vAlign w:val="center"/>
          </w:tcPr>
          <w:p w14:paraId="795ABDD1" w14:textId="6AC8E081" w:rsidR="00CF6E0C" w:rsidRPr="004A0392" w:rsidRDefault="00CF6E0C" w:rsidP="00A52A15">
            <w:pPr>
              <w:pStyle w:val="TableParagraph"/>
              <w:spacing w:before="152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proofErr w:type="gramEnd"/>
          </w:p>
        </w:tc>
        <w:tc>
          <w:tcPr>
            <w:tcW w:w="8930" w:type="dxa"/>
          </w:tcPr>
          <w:p w14:paraId="54FCCB4E" w14:textId="7DD00426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Certidão</w:t>
            </w:r>
            <w:r w:rsidRPr="004A0392">
              <w:rPr>
                <w:rFonts w:asciiTheme="minorHAnsi" w:hAnsiTheme="minorHAnsi" w:cstheme="minorHAnsi"/>
                <w:spacing w:val="6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atualizada</w:t>
            </w:r>
            <w:r w:rsidRPr="004A0392">
              <w:rPr>
                <w:rFonts w:asciiTheme="minorHAnsi" w:hAnsiTheme="minorHAnsi" w:cstheme="minorHAnsi"/>
                <w:spacing w:val="6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6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imóvel</w:t>
            </w:r>
            <w:r w:rsidRPr="004A0392">
              <w:rPr>
                <w:rFonts w:asciiTheme="minorHAnsi" w:hAnsiTheme="minorHAnsi" w:cstheme="minorHAnsi"/>
                <w:spacing w:val="6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(até</w:t>
            </w:r>
            <w:r w:rsidRPr="004A0392">
              <w:rPr>
                <w:rFonts w:asciiTheme="minorHAnsi" w:hAnsiTheme="minorHAnsi" w:cstheme="minorHAnsi"/>
                <w:spacing w:val="6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  <w:r w:rsidRPr="004A0392">
              <w:rPr>
                <w:rFonts w:asciiTheme="minorHAnsi" w:hAnsiTheme="minorHAnsi" w:cstheme="minorHAnsi"/>
                <w:spacing w:val="6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dias)</w:t>
            </w:r>
            <w:r w:rsidR="00E823DD" w:rsidRPr="004A0392">
              <w:rPr>
                <w:rFonts w:asciiTheme="minorHAnsi" w:hAnsiTheme="minorHAnsi" w:cstheme="minorHAnsi"/>
                <w:sz w:val="21"/>
                <w:szCs w:val="21"/>
              </w:rPr>
              <w:t>, contrato de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compra/venda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="00E823DD" w:rsidRPr="004A0392">
              <w:rPr>
                <w:rFonts w:asciiTheme="minorHAnsi" w:hAnsiTheme="minorHAnsi" w:cstheme="minorHAnsi"/>
                <w:sz w:val="21"/>
                <w:szCs w:val="21"/>
              </w:rPr>
              <w:t>ou outro documento de posse;</w:t>
            </w:r>
          </w:p>
        </w:tc>
      </w:tr>
      <w:tr w:rsidR="00CF6E0C" w:rsidRPr="004A0392" w14:paraId="544C3E15" w14:textId="77777777" w:rsidTr="00750B08">
        <w:trPr>
          <w:trHeight w:val="1107"/>
        </w:trPr>
        <w:tc>
          <w:tcPr>
            <w:tcW w:w="636" w:type="dxa"/>
            <w:vAlign w:val="center"/>
          </w:tcPr>
          <w:p w14:paraId="5449E93D" w14:textId="03C40A1F" w:rsidR="00CF6E0C" w:rsidRPr="004A0392" w:rsidRDefault="00CF6E0C" w:rsidP="00A52A15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  <w:proofErr w:type="gramEnd"/>
          </w:p>
        </w:tc>
        <w:tc>
          <w:tcPr>
            <w:tcW w:w="8930" w:type="dxa"/>
          </w:tcPr>
          <w:p w14:paraId="4DC2120A" w14:textId="7792C546" w:rsidR="00CF6E0C" w:rsidRPr="004A0392" w:rsidRDefault="00CF6E0C" w:rsidP="004A0392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Declaração conforme modelo “I” (</w:t>
            </w:r>
            <w:r w:rsidR="004A0392" w:rsidRPr="004A0392">
              <w:rPr>
                <w:rFonts w:asciiTheme="minorHAnsi" w:hAnsiTheme="minorHAnsi" w:cstheme="minorHAnsi"/>
                <w:sz w:val="21"/>
                <w:szCs w:val="21"/>
              </w:rPr>
              <w:t>ANEXO 06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),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 que a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 xml:space="preserve">área não se encontra </w:t>
            </w:r>
            <w:proofErr w:type="gramStart"/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sob embargo</w:t>
            </w:r>
            <w:proofErr w:type="gramEnd"/>
            <w:r w:rsidRPr="004A0392">
              <w:rPr>
                <w:rFonts w:asciiTheme="minorHAnsi" w:hAnsiTheme="minorHAnsi" w:cstheme="minorHAnsi"/>
                <w:sz w:val="21"/>
                <w:szCs w:val="21"/>
              </w:rPr>
              <w:t xml:space="preserve"> por infração ambiental ou urbanística, se assumiu compromisso ou é alvo de Termo de Ajustamento de Conduta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(TAC)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junto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Ministério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Público,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ou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é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objeto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ação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judicial,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caso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em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que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deverá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apresentar</w:t>
            </w:r>
            <w:r w:rsidRPr="004A0392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documentação</w:t>
            </w:r>
            <w:r w:rsidRPr="004A0392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atualizada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relativa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andamento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processo;</w:t>
            </w:r>
          </w:p>
        </w:tc>
      </w:tr>
      <w:tr w:rsidR="00CF6E0C" w:rsidRPr="004A0392" w14:paraId="0BEAC1F4" w14:textId="77777777" w:rsidTr="00750B08">
        <w:trPr>
          <w:trHeight w:val="308"/>
        </w:trPr>
        <w:tc>
          <w:tcPr>
            <w:tcW w:w="636" w:type="dxa"/>
            <w:vAlign w:val="center"/>
          </w:tcPr>
          <w:p w14:paraId="0BF69B47" w14:textId="2A1BD31A" w:rsidR="00CF6E0C" w:rsidRPr="004A0392" w:rsidRDefault="00CF6E0C" w:rsidP="00A52A15">
            <w:pPr>
              <w:pStyle w:val="TableParagraph"/>
              <w:spacing w:line="267" w:lineRule="exact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7</w:t>
            </w:r>
            <w:proofErr w:type="gramEnd"/>
          </w:p>
        </w:tc>
        <w:tc>
          <w:tcPr>
            <w:tcW w:w="8930" w:type="dxa"/>
          </w:tcPr>
          <w:p w14:paraId="0EAF98A3" w14:textId="23FF3D65" w:rsidR="00CF6E0C" w:rsidRPr="004A0392" w:rsidRDefault="00E823DD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Croqui de acesso ao empreendimento (Google Earth) e delimitação de área do empreendimento, com coordenadas geográficas dos vértices do imóvel, em UTM, Datum WGS84, para facilitar a localização;</w:t>
            </w:r>
          </w:p>
        </w:tc>
      </w:tr>
      <w:tr w:rsidR="00CF6E0C" w:rsidRPr="004A0392" w14:paraId="4BDD5550" w14:textId="77777777" w:rsidTr="00750B08">
        <w:trPr>
          <w:trHeight w:val="1880"/>
        </w:trPr>
        <w:tc>
          <w:tcPr>
            <w:tcW w:w="636" w:type="dxa"/>
            <w:vAlign w:val="center"/>
          </w:tcPr>
          <w:p w14:paraId="48B0A7AA" w14:textId="6D92C40B" w:rsidR="00CF6E0C" w:rsidRPr="004A0392" w:rsidRDefault="00420B96" w:rsidP="00A52A15">
            <w:pPr>
              <w:pStyle w:val="TableParagraph"/>
              <w:ind w:left="29" w:right="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  <w:proofErr w:type="gramEnd"/>
          </w:p>
        </w:tc>
        <w:tc>
          <w:tcPr>
            <w:tcW w:w="8930" w:type="dxa"/>
          </w:tcPr>
          <w:p w14:paraId="3C1D0E2F" w14:textId="77777777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Planta</w:t>
            </w:r>
            <w:r w:rsidRPr="004A0392">
              <w:rPr>
                <w:rFonts w:asciiTheme="minorHAnsi" w:hAnsiTheme="minorHAnsi" w:cstheme="minorHAnsi"/>
                <w:spacing w:val="7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aprovada</w:t>
            </w:r>
            <w:r w:rsidRPr="004A0392">
              <w:rPr>
                <w:rFonts w:asciiTheme="minorHAnsi" w:hAnsiTheme="minorHAnsi" w:cstheme="minorHAnsi"/>
                <w:spacing w:val="6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pela</w:t>
            </w:r>
            <w:r w:rsidRPr="004A0392">
              <w:rPr>
                <w:rFonts w:asciiTheme="minorHAnsi" w:hAnsiTheme="minorHAnsi" w:cstheme="minorHAnsi"/>
                <w:spacing w:val="6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Prefeitura</w:t>
            </w:r>
            <w:r w:rsidRPr="004A0392">
              <w:rPr>
                <w:rFonts w:asciiTheme="minorHAnsi" w:hAnsiTheme="minorHAnsi" w:cstheme="minorHAnsi"/>
                <w:spacing w:val="7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ou</w:t>
            </w:r>
            <w:r w:rsidRPr="004A0392">
              <w:rPr>
                <w:rFonts w:asciiTheme="minorHAnsi" w:hAnsiTheme="minorHAnsi" w:cstheme="minorHAnsi"/>
                <w:spacing w:val="6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croqui</w:t>
            </w:r>
            <w:r w:rsidRPr="004A0392">
              <w:rPr>
                <w:rFonts w:asciiTheme="minorHAnsi" w:hAnsiTheme="minorHAnsi" w:cstheme="minorHAnsi"/>
                <w:spacing w:val="6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7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imóvel</w:t>
            </w:r>
            <w:r w:rsidRPr="004A0392">
              <w:rPr>
                <w:rFonts w:asciiTheme="minorHAnsi" w:hAnsiTheme="minorHAnsi" w:cstheme="minorHAnsi"/>
                <w:spacing w:val="6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(01</w:t>
            </w:r>
            <w:r w:rsidRPr="004A0392">
              <w:rPr>
                <w:rFonts w:asciiTheme="minorHAnsi" w:hAnsiTheme="minorHAnsi" w:cstheme="minorHAnsi"/>
                <w:spacing w:val="6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via),</w:t>
            </w:r>
            <w:r w:rsidRPr="004A0392">
              <w:rPr>
                <w:rFonts w:asciiTheme="minorHAnsi" w:hAnsiTheme="minorHAnsi" w:cstheme="minorHAnsi"/>
                <w:spacing w:val="6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em</w:t>
            </w:r>
            <w:r w:rsidRPr="004A0392">
              <w:rPr>
                <w:rFonts w:asciiTheme="minorHAnsi" w:hAnsiTheme="minorHAnsi" w:cstheme="minorHAnsi"/>
                <w:spacing w:val="7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escala</w:t>
            </w:r>
            <w:r w:rsidRPr="004A0392">
              <w:rPr>
                <w:rFonts w:asciiTheme="minorHAnsi" w:hAnsiTheme="minorHAnsi" w:cstheme="minorHAnsi"/>
                <w:spacing w:val="6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 xml:space="preserve">adequada,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contendo:</w:t>
            </w:r>
          </w:p>
          <w:p w14:paraId="41B5EA5B" w14:textId="77777777" w:rsidR="00CF6E0C" w:rsidRPr="004A0392" w:rsidRDefault="00CF6E0C" w:rsidP="006D17D8">
            <w:pPr>
              <w:pStyle w:val="TableParagraph"/>
              <w:numPr>
                <w:ilvl w:val="0"/>
                <w:numId w:val="6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Demarcação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área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propriedade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área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edificada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(ou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construir);</w:t>
            </w:r>
          </w:p>
          <w:p w14:paraId="7AEC7142" w14:textId="4C5E1197" w:rsidR="00CF6E0C" w:rsidRPr="004A0392" w:rsidRDefault="00CF6E0C" w:rsidP="006D17D8">
            <w:pPr>
              <w:pStyle w:val="TableParagraph"/>
              <w:numPr>
                <w:ilvl w:val="0"/>
                <w:numId w:val="6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Demarcação</w:t>
            </w:r>
            <w:r w:rsidRPr="004A0392">
              <w:rPr>
                <w:rFonts w:asciiTheme="minorHAnsi" w:hAnsiTheme="minorHAnsi" w:cstheme="minorHAnsi"/>
                <w:spacing w:val="3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2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todas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  <w:r w:rsidRPr="004A0392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árvores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existentes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no</w:t>
            </w:r>
            <w:r w:rsidRPr="004A0392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terreno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indicando</w:t>
            </w:r>
            <w:r w:rsidRPr="004A0392">
              <w:rPr>
                <w:rFonts w:asciiTheme="minorHAnsi" w:hAnsiTheme="minorHAnsi" w:cstheme="minorHAnsi"/>
                <w:spacing w:val="3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aquelas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que</w:t>
            </w:r>
            <w:r w:rsidRPr="004A0392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são pretendidas para supressão;</w:t>
            </w:r>
          </w:p>
          <w:p w14:paraId="38BEB55C" w14:textId="68F8D18C" w:rsidR="00CF6E0C" w:rsidRPr="004A0392" w:rsidRDefault="00CF6E0C" w:rsidP="006D17D8">
            <w:pPr>
              <w:pStyle w:val="TableParagraph"/>
              <w:numPr>
                <w:ilvl w:val="0"/>
                <w:numId w:val="6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Demarcação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áreas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preservação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permanente,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definidas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pela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legislação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florestal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vigente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remanescentes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florestais,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se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existentes.</w:t>
            </w:r>
          </w:p>
        </w:tc>
      </w:tr>
      <w:tr w:rsidR="00CF6E0C" w:rsidRPr="004A0392" w14:paraId="18692944" w14:textId="77777777" w:rsidTr="00E823DD">
        <w:trPr>
          <w:trHeight w:val="3202"/>
        </w:trPr>
        <w:tc>
          <w:tcPr>
            <w:tcW w:w="636" w:type="dxa"/>
            <w:vAlign w:val="center"/>
          </w:tcPr>
          <w:p w14:paraId="638C8CEC" w14:textId="35F749F6" w:rsidR="00CF6E0C" w:rsidRPr="004A0392" w:rsidRDefault="00420B96" w:rsidP="00A52A15">
            <w:pPr>
              <w:pStyle w:val="TableParagraph"/>
              <w:ind w:left="29" w:right="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4A0392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9</w:t>
            </w:r>
            <w:proofErr w:type="gramEnd"/>
          </w:p>
        </w:tc>
        <w:tc>
          <w:tcPr>
            <w:tcW w:w="8930" w:type="dxa"/>
          </w:tcPr>
          <w:p w14:paraId="220731C6" w14:textId="77777777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Acima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árvores,</w:t>
            </w:r>
            <w:r w:rsidRPr="004A0392">
              <w:rPr>
                <w:rFonts w:asciiTheme="minorHAnsi" w:hAnsiTheme="minorHAnsi" w:cstheme="minorHAnsi"/>
                <w:spacing w:val="3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apresentar</w:t>
            </w:r>
            <w:r w:rsidRPr="004A0392">
              <w:rPr>
                <w:rFonts w:asciiTheme="minorHAnsi" w:hAnsiTheme="minorHAnsi" w:cstheme="minorHAnsi"/>
                <w:spacing w:val="3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Laudo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Caracterização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3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Vegetação,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assinado</w:t>
            </w:r>
            <w:r w:rsidRPr="004A039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pelo proprietário e por técnico habilitado, contendo:</w:t>
            </w:r>
          </w:p>
          <w:p w14:paraId="090D2BF6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Justificativa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técnica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necessidade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supressão;</w:t>
            </w:r>
          </w:p>
          <w:p w14:paraId="595C243A" w14:textId="036CF5E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Identificação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da(s)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espécie(s)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contemplando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científico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popular;</w:t>
            </w:r>
          </w:p>
          <w:p w14:paraId="3EE6B730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Categoria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Status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ameaça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extinção;</w:t>
            </w:r>
          </w:p>
          <w:p w14:paraId="340E786A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Altura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fuste;</w:t>
            </w:r>
          </w:p>
          <w:p w14:paraId="2A2E5B64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Diâmetro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altura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peito</w:t>
            </w:r>
            <w:r w:rsidRPr="004A039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DAP;</w:t>
            </w:r>
          </w:p>
          <w:p w14:paraId="4F74DFD9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Quantidade;</w:t>
            </w:r>
          </w:p>
          <w:p w14:paraId="51BC5D79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Volume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lenhoso;</w:t>
            </w:r>
          </w:p>
          <w:p w14:paraId="425ADC66" w14:textId="7777777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Coordenada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geográfica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(em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UTM)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cada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árvore,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determinada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por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aparelho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GPS;</w:t>
            </w:r>
          </w:p>
          <w:p w14:paraId="32C60F0B" w14:textId="54C801E7" w:rsidR="00CF6E0C" w:rsidRPr="004A0392" w:rsidRDefault="00CF6E0C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Registro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fotográfico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da(s)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árvore(s)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solicitada(s)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corte;</w:t>
            </w:r>
          </w:p>
          <w:p w14:paraId="5EBD2374" w14:textId="3B140B9E" w:rsidR="00CF6E0C" w:rsidRPr="004A0392" w:rsidRDefault="00E823DD" w:rsidP="006D17D8">
            <w:pPr>
              <w:pStyle w:val="TableParagraph"/>
              <w:numPr>
                <w:ilvl w:val="0"/>
                <w:numId w:val="7"/>
              </w:numPr>
              <w:ind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Destinação do material lenhoso</w:t>
            </w:r>
            <w:r w:rsidR="00CF6E0C"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</w:tr>
      <w:tr w:rsidR="00CF6E0C" w:rsidRPr="004A0392" w14:paraId="5AE868F2" w14:textId="77777777" w:rsidTr="006D17D8">
        <w:trPr>
          <w:trHeight w:val="537"/>
        </w:trPr>
        <w:tc>
          <w:tcPr>
            <w:tcW w:w="636" w:type="dxa"/>
            <w:vAlign w:val="center"/>
          </w:tcPr>
          <w:p w14:paraId="1560DAB7" w14:textId="42506677" w:rsidR="00CF6E0C" w:rsidRPr="004A0392" w:rsidRDefault="00CF6E0C" w:rsidP="00A52A15">
            <w:pPr>
              <w:pStyle w:val="TableParagraph"/>
              <w:spacing w:line="267" w:lineRule="exact"/>
              <w:ind w:left="29" w:right="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1</w:t>
            </w:r>
            <w:r w:rsidR="00420B96" w:rsidRPr="004A0392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0</w:t>
            </w:r>
          </w:p>
        </w:tc>
        <w:tc>
          <w:tcPr>
            <w:tcW w:w="8930" w:type="dxa"/>
          </w:tcPr>
          <w:p w14:paraId="2A451516" w14:textId="77777777" w:rsidR="00750B08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Anotação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Responsabilidade</w:t>
            </w:r>
            <w:r w:rsidRPr="004A039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Técnica</w:t>
            </w:r>
            <w:r w:rsidRPr="004A039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4A0392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sz w:val="21"/>
                <w:szCs w:val="21"/>
              </w:rPr>
              <w:t>ART</w:t>
            </w:r>
            <w:r w:rsidR="00750B08" w:rsidRPr="004A039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50B08" w:rsidRPr="004A039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</w:p>
          <w:p w14:paraId="3FB35D1F" w14:textId="11CB87F9" w:rsidR="00CF6E0C" w:rsidRPr="004A0392" w:rsidRDefault="00750B08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i/>
                <w:iCs/>
                <w:spacing w:val="-2"/>
                <w:sz w:val="21"/>
                <w:szCs w:val="21"/>
              </w:rPr>
              <w:t>Obs.</w:t>
            </w:r>
            <w:r w:rsidRPr="004A0392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  <w:lang w:eastAsia="pt-BR"/>
              </w:rPr>
              <w:t>: apresentar ART/RRT de todos os estudos/projetos</w:t>
            </w:r>
          </w:p>
        </w:tc>
      </w:tr>
      <w:tr w:rsidR="00CF6E0C" w:rsidRPr="004A0392" w14:paraId="23DAA09F" w14:textId="77777777" w:rsidTr="006D17D8">
        <w:trPr>
          <w:trHeight w:val="537"/>
        </w:trPr>
        <w:tc>
          <w:tcPr>
            <w:tcW w:w="636" w:type="dxa"/>
            <w:vAlign w:val="center"/>
          </w:tcPr>
          <w:p w14:paraId="4816DFDC" w14:textId="06F6CBBC" w:rsidR="00CF6E0C" w:rsidRPr="004A0392" w:rsidRDefault="00CF6E0C" w:rsidP="00A52A15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420B96"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8930" w:type="dxa"/>
          </w:tcPr>
          <w:p w14:paraId="3096CA46" w14:textId="2484FCB0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No caso de supressão de árvores nativas, </w:t>
            </w:r>
            <w:r w:rsidR="00750B08"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apresentar </w:t>
            </w:r>
            <w:r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>o print do cadastro na plataforma SINAFLOR – IBAMA</w:t>
            </w:r>
            <w:r w:rsidR="00750B08"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>;</w:t>
            </w:r>
          </w:p>
        </w:tc>
      </w:tr>
      <w:tr w:rsidR="00750B08" w:rsidRPr="004A0392" w14:paraId="3484EA63" w14:textId="77777777" w:rsidTr="004A0392">
        <w:trPr>
          <w:trHeight w:val="805"/>
        </w:trPr>
        <w:tc>
          <w:tcPr>
            <w:tcW w:w="636" w:type="dxa"/>
            <w:vAlign w:val="center"/>
          </w:tcPr>
          <w:p w14:paraId="65315C7E" w14:textId="2CB60D1A" w:rsidR="00750B08" w:rsidRPr="004A0392" w:rsidRDefault="00750B08" w:rsidP="00A52A15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420B96" w:rsidRPr="004A0392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8930" w:type="dxa"/>
          </w:tcPr>
          <w:p w14:paraId="31B62A63" w14:textId="16C7D300" w:rsidR="00750B08" w:rsidRPr="004A0392" w:rsidRDefault="00750B08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>Projeto de compensação ambiental, nos termos da legislação ambiental vigente, contendo localização da área indicada para plantio com coordenada geográfica. Se o local do plantio for área pública ou em área particular de terceiros, apresentar anuência ou autorização do proprietário.</w:t>
            </w:r>
          </w:p>
        </w:tc>
      </w:tr>
      <w:tr w:rsidR="00CF6E0C" w:rsidRPr="004A0392" w14:paraId="5156453D" w14:textId="77777777" w:rsidTr="006D17D8">
        <w:trPr>
          <w:trHeight w:val="1074"/>
        </w:trPr>
        <w:tc>
          <w:tcPr>
            <w:tcW w:w="636" w:type="dxa"/>
            <w:vAlign w:val="center"/>
          </w:tcPr>
          <w:p w14:paraId="547124B2" w14:textId="1E0588C0" w:rsidR="00CF6E0C" w:rsidRPr="004A0392" w:rsidRDefault="00CF6E0C" w:rsidP="00A52A15">
            <w:pPr>
              <w:pStyle w:val="TableParagraph"/>
              <w:ind w:left="29" w:right="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1</w:t>
            </w:r>
            <w:r w:rsidR="00420B96" w:rsidRPr="004A0392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3</w:t>
            </w:r>
          </w:p>
        </w:tc>
        <w:tc>
          <w:tcPr>
            <w:tcW w:w="8930" w:type="dxa"/>
          </w:tcPr>
          <w:p w14:paraId="1B35E480" w14:textId="7AB3C0F7" w:rsidR="004A0392" w:rsidRPr="004A0392" w:rsidRDefault="004A0392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>Requerimento para emissão de guia (ANEXO 10) preenchido e assinado, marcando a opção “</w:t>
            </w:r>
            <w:r w:rsidRPr="004A039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CORTE OU APROVEITAMENTO DE ÁRVORES ISOLADAS</w:t>
            </w:r>
            <w:r w:rsidRPr="004A0392">
              <w:rPr>
                <w:rFonts w:asciiTheme="minorHAnsi" w:hAnsiTheme="minorHAnsi" w:cstheme="minorHAnsi"/>
                <w:bCs/>
                <w:sz w:val="21"/>
                <w:szCs w:val="21"/>
              </w:rPr>
              <w:t>”.</w:t>
            </w:r>
          </w:p>
          <w:p w14:paraId="0A49F030" w14:textId="7D8BB586" w:rsidR="00CF6E0C" w:rsidRPr="004A0392" w:rsidRDefault="00CF6E0C" w:rsidP="006D17D8">
            <w:pPr>
              <w:pStyle w:val="TableParagraph"/>
              <w:ind w:left="71" w:right="1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</w:t>
            </w:r>
            <w:r w:rsidR="00750B08"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bs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.: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Será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recolhida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taxa,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nos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termos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do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Decreto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6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Municipal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="00E823DD"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nº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4.374/15,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7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quando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2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corte e/ou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o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pacing w:val="1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aproveitamento</w:t>
            </w:r>
            <w:r w:rsidRPr="004A0392">
              <w:rPr>
                <w:rFonts w:asciiTheme="minorHAnsi" w:hAnsiTheme="minorHAnsi" w:cstheme="minorHAnsi"/>
                <w:i/>
                <w:iCs/>
                <w:spacing w:val="1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</w:t>
            </w:r>
            <w:r w:rsidRPr="004A0392">
              <w:rPr>
                <w:rFonts w:asciiTheme="minorHAnsi" w:hAnsiTheme="minorHAnsi" w:cstheme="minorHAnsi"/>
                <w:i/>
                <w:iCs/>
                <w:spacing w:val="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árvores</w:t>
            </w:r>
            <w:r w:rsidRPr="004A0392">
              <w:rPr>
                <w:rFonts w:asciiTheme="minorHAnsi" w:hAnsiTheme="minorHAnsi" w:cstheme="minorHAnsi"/>
                <w:i/>
                <w:iCs/>
                <w:spacing w:val="1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isoladas</w:t>
            </w:r>
            <w:r w:rsidRPr="004A0392">
              <w:rPr>
                <w:rFonts w:asciiTheme="minorHAnsi" w:hAnsiTheme="minorHAnsi" w:cstheme="minorHAnsi"/>
                <w:i/>
                <w:iCs/>
                <w:spacing w:val="11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ocorrerem</w:t>
            </w:r>
            <w:r w:rsidRPr="004A0392">
              <w:rPr>
                <w:rFonts w:asciiTheme="minorHAnsi" w:hAnsiTheme="minorHAnsi" w:cstheme="minorHAnsi"/>
                <w:i/>
                <w:iCs/>
                <w:spacing w:val="1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em</w:t>
            </w:r>
            <w:r w:rsidRPr="004A0392">
              <w:rPr>
                <w:rFonts w:asciiTheme="minorHAnsi" w:hAnsiTheme="minorHAnsi" w:cstheme="minorHAnsi"/>
                <w:i/>
                <w:iCs/>
                <w:spacing w:val="12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empreendimentos</w:t>
            </w:r>
            <w:r w:rsidRPr="004A0392">
              <w:rPr>
                <w:rFonts w:asciiTheme="minorHAnsi" w:hAnsiTheme="minorHAnsi" w:cstheme="minorHAnsi"/>
                <w:i/>
                <w:iCs/>
                <w:spacing w:val="8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comerciais</w:t>
            </w:r>
            <w:r w:rsidRPr="004A0392">
              <w:rPr>
                <w:rFonts w:asciiTheme="minorHAnsi" w:hAnsiTheme="minorHAnsi" w:cstheme="minorHAnsi"/>
                <w:i/>
                <w:iCs/>
                <w:spacing w:val="9"/>
                <w:sz w:val="21"/>
                <w:szCs w:val="21"/>
              </w:rPr>
              <w:t xml:space="preserve"> </w:t>
            </w:r>
            <w:r w:rsidRPr="004A0392">
              <w:rPr>
                <w:rFonts w:asciiTheme="minorHAnsi" w:hAnsiTheme="minorHAnsi" w:cstheme="minorHAnsi"/>
                <w:i/>
                <w:iCs/>
                <w:spacing w:val="-10"/>
                <w:sz w:val="21"/>
                <w:szCs w:val="21"/>
              </w:rPr>
              <w:t>e industriais.</w:t>
            </w:r>
          </w:p>
        </w:tc>
      </w:tr>
    </w:tbl>
    <w:p w14:paraId="40D268FF" w14:textId="77777777" w:rsidR="00A355BB" w:rsidRDefault="00A355BB" w:rsidP="004A0392">
      <w:pPr>
        <w:pStyle w:val="Corpodetexto"/>
        <w:spacing w:line="360" w:lineRule="auto"/>
        <w:jc w:val="both"/>
        <w:rPr>
          <w:b/>
        </w:rPr>
      </w:pPr>
    </w:p>
    <w:p w14:paraId="6312D879" w14:textId="77777777" w:rsidR="00A355BB" w:rsidRPr="004A0392" w:rsidRDefault="00755EA1" w:rsidP="004A0392">
      <w:pPr>
        <w:spacing w:line="360" w:lineRule="auto"/>
        <w:jc w:val="both"/>
        <w:rPr>
          <w:b/>
          <w:u w:val="single"/>
        </w:rPr>
      </w:pPr>
      <w:r w:rsidRPr="004A0392">
        <w:rPr>
          <w:b/>
          <w:spacing w:val="-2"/>
          <w:u w:val="single"/>
        </w:rPr>
        <w:lastRenderedPageBreak/>
        <w:t>OBSERVAÇÕES:</w:t>
      </w:r>
    </w:p>
    <w:p w14:paraId="650791FD" w14:textId="77777777" w:rsidR="00A355BB" w:rsidRDefault="00755EA1" w:rsidP="004A0392">
      <w:pPr>
        <w:pStyle w:val="PargrafodaLista"/>
        <w:numPr>
          <w:ilvl w:val="0"/>
          <w:numId w:val="4"/>
        </w:numPr>
        <w:spacing w:line="360" w:lineRule="auto"/>
        <w:ind w:left="567"/>
      </w:pPr>
      <w:r>
        <w:t>Se o imóvel possui autuação, apresentar cópia do auto de infração com o comprovante de quitação de</w:t>
      </w:r>
      <w:r w:rsidRPr="00CF6E0C">
        <w:rPr>
          <w:spacing w:val="-1"/>
        </w:rPr>
        <w:t xml:space="preserve"> </w:t>
      </w:r>
      <w:r>
        <w:t>multa e/ou documento de regularização.</w:t>
      </w:r>
    </w:p>
    <w:p w14:paraId="6E7896A9" w14:textId="77777777" w:rsidR="00A355BB" w:rsidRDefault="00755EA1" w:rsidP="004A0392">
      <w:pPr>
        <w:pStyle w:val="PargrafodaLista"/>
        <w:numPr>
          <w:ilvl w:val="0"/>
          <w:numId w:val="4"/>
        </w:numPr>
        <w:spacing w:line="360" w:lineRule="auto"/>
        <w:ind w:left="567"/>
      </w:pPr>
      <w:r>
        <w:t>Se</w:t>
      </w:r>
      <w:r w:rsidRPr="00CF6E0C">
        <w:rPr>
          <w:spacing w:val="-5"/>
        </w:rPr>
        <w:t xml:space="preserve"> </w:t>
      </w:r>
      <w:r>
        <w:t>a</w:t>
      </w:r>
      <w:r w:rsidRPr="00CF6E0C">
        <w:rPr>
          <w:spacing w:val="-6"/>
        </w:rPr>
        <w:t xml:space="preserve"> </w:t>
      </w:r>
      <w:r>
        <w:t>área</w:t>
      </w:r>
      <w:r w:rsidRPr="00CF6E0C">
        <w:rPr>
          <w:spacing w:val="-2"/>
        </w:rPr>
        <w:t xml:space="preserve"> </w:t>
      </w:r>
      <w:r>
        <w:t>pertencer</w:t>
      </w:r>
      <w:r w:rsidRPr="00CF6E0C">
        <w:rPr>
          <w:spacing w:val="-3"/>
        </w:rPr>
        <w:t xml:space="preserve"> </w:t>
      </w:r>
      <w:r>
        <w:t>a</w:t>
      </w:r>
      <w:r w:rsidRPr="00CF6E0C">
        <w:rPr>
          <w:spacing w:val="-5"/>
        </w:rPr>
        <w:t xml:space="preserve"> </w:t>
      </w:r>
      <w:r>
        <w:t>mais</w:t>
      </w:r>
      <w:r w:rsidRPr="00CF6E0C">
        <w:rPr>
          <w:spacing w:val="-3"/>
        </w:rPr>
        <w:t xml:space="preserve"> </w:t>
      </w:r>
      <w:r>
        <w:t>de</w:t>
      </w:r>
      <w:r w:rsidRPr="00CF6E0C">
        <w:rPr>
          <w:spacing w:val="-2"/>
        </w:rPr>
        <w:t xml:space="preserve"> </w:t>
      </w:r>
      <w:r>
        <w:t>um</w:t>
      </w:r>
      <w:r w:rsidRPr="00CF6E0C">
        <w:rPr>
          <w:spacing w:val="-5"/>
        </w:rPr>
        <w:t xml:space="preserve"> </w:t>
      </w:r>
      <w:r>
        <w:t>proprietário,</w:t>
      </w:r>
      <w:r w:rsidRPr="00CF6E0C">
        <w:rPr>
          <w:spacing w:val="-2"/>
        </w:rPr>
        <w:t xml:space="preserve"> </w:t>
      </w:r>
      <w:r>
        <w:t>é</w:t>
      </w:r>
      <w:r w:rsidRPr="00CF6E0C">
        <w:rPr>
          <w:spacing w:val="-5"/>
        </w:rPr>
        <w:t xml:space="preserve"> </w:t>
      </w:r>
      <w:r>
        <w:t>preciso</w:t>
      </w:r>
      <w:r w:rsidRPr="00CF6E0C">
        <w:rPr>
          <w:spacing w:val="-2"/>
        </w:rPr>
        <w:t xml:space="preserve"> </w:t>
      </w:r>
      <w:r>
        <w:t>anuência</w:t>
      </w:r>
      <w:r w:rsidRPr="00CF6E0C">
        <w:rPr>
          <w:spacing w:val="-3"/>
        </w:rPr>
        <w:t xml:space="preserve"> </w:t>
      </w:r>
      <w:r>
        <w:t>de</w:t>
      </w:r>
      <w:r w:rsidRPr="00CF6E0C">
        <w:rPr>
          <w:spacing w:val="-4"/>
        </w:rPr>
        <w:t xml:space="preserve"> </w:t>
      </w:r>
      <w:r w:rsidRPr="00CF6E0C">
        <w:rPr>
          <w:spacing w:val="-2"/>
        </w:rPr>
        <w:t>todos.</w:t>
      </w:r>
    </w:p>
    <w:p w14:paraId="2338C5FC" w14:textId="6143D653" w:rsidR="00A355BB" w:rsidRDefault="00755EA1" w:rsidP="004A0392">
      <w:pPr>
        <w:pStyle w:val="PargrafodaLista"/>
        <w:numPr>
          <w:ilvl w:val="0"/>
          <w:numId w:val="4"/>
        </w:numPr>
        <w:spacing w:line="360" w:lineRule="auto"/>
        <w:ind w:left="567"/>
      </w:pPr>
      <w:r>
        <w:t xml:space="preserve">O </w:t>
      </w:r>
      <w:r w:rsidR="006D17D8">
        <w:t>p</w:t>
      </w:r>
      <w:r>
        <w:t>rocesso somente será analisado após a entrega de todos os documentos acima relacionados, sendo que a contagem do prazo estabelecido pela legislação vigente para manifestação do órgão ambiental, só terá início após a entrega de todas as complementações.</w:t>
      </w:r>
    </w:p>
    <w:p w14:paraId="5410204C" w14:textId="77777777" w:rsidR="00A355BB" w:rsidRDefault="00755EA1" w:rsidP="004A0392">
      <w:pPr>
        <w:pStyle w:val="PargrafodaLista"/>
        <w:numPr>
          <w:ilvl w:val="0"/>
          <w:numId w:val="4"/>
        </w:numPr>
        <w:spacing w:line="360" w:lineRule="auto"/>
        <w:ind w:left="567"/>
      </w:pPr>
      <w:r>
        <w:t>A Secretaria Municipal de Planejamento Urbano e Meio Ambiente se reserva o direito de exigir complementação de informações na análise do processo.</w:t>
      </w:r>
    </w:p>
    <w:p w14:paraId="09B3F5F4" w14:textId="77777777" w:rsidR="00A355BB" w:rsidRPr="004A0392" w:rsidRDefault="00755EA1" w:rsidP="004A0392">
      <w:pPr>
        <w:pStyle w:val="PargrafodaLista"/>
        <w:numPr>
          <w:ilvl w:val="0"/>
          <w:numId w:val="4"/>
        </w:numPr>
        <w:spacing w:line="360" w:lineRule="auto"/>
        <w:ind w:left="567"/>
      </w:pPr>
      <w:r>
        <w:t>Caso</w:t>
      </w:r>
      <w:r w:rsidRPr="00CF6E0C">
        <w:rPr>
          <w:spacing w:val="-8"/>
        </w:rPr>
        <w:t xml:space="preserve"> </w:t>
      </w:r>
      <w:r>
        <w:t>o</w:t>
      </w:r>
      <w:r w:rsidRPr="00CF6E0C">
        <w:rPr>
          <w:spacing w:val="-4"/>
        </w:rPr>
        <w:t xml:space="preserve"> </w:t>
      </w:r>
      <w:r>
        <w:t>requerente</w:t>
      </w:r>
      <w:r w:rsidRPr="00CF6E0C">
        <w:rPr>
          <w:spacing w:val="-6"/>
        </w:rPr>
        <w:t xml:space="preserve"> </w:t>
      </w:r>
      <w:r>
        <w:t>seja</w:t>
      </w:r>
      <w:r w:rsidRPr="00CF6E0C">
        <w:rPr>
          <w:spacing w:val="-7"/>
        </w:rPr>
        <w:t xml:space="preserve"> </w:t>
      </w:r>
      <w:r>
        <w:t>inquilino</w:t>
      </w:r>
      <w:r w:rsidRPr="00CF6E0C">
        <w:rPr>
          <w:spacing w:val="-3"/>
        </w:rPr>
        <w:t xml:space="preserve"> </w:t>
      </w:r>
      <w:r>
        <w:t>do</w:t>
      </w:r>
      <w:r w:rsidRPr="00CF6E0C">
        <w:rPr>
          <w:spacing w:val="-4"/>
        </w:rPr>
        <w:t xml:space="preserve"> </w:t>
      </w:r>
      <w:r>
        <w:t>imóvel,</w:t>
      </w:r>
      <w:r w:rsidRPr="00CF6E0C">
        <w:rPr>
          <w:spacing w:val="-7"/>
        </w:rPr>
        <w:t xml:space="preserve"> </w:t>
      </w:r>
      <w:r>
        <w:t>apresentar</w:t>
      </w:r>
      <w:r w:rsidRPr="00CF6E0C">
        <w:rPr>
          <w:spacing w:val="-5"/>
        </w:rPr>
        <w:t xml:space="preserve"> </w:t>
      </w:r>
      <w:r>
        <w:t>anuência</w:t>
      </w:r>
      <w:r w:rsidRPr="00CF6E0C">
        <w:rPr>
          <w:spacing w:val="-4"/>
        </w:rPr>
        <w:t xml:space="preserve"> </w:t>
      </w:r>
      <w:r>
        <w:t>do</w:t>
      </w:r>
      <w:r w:rsidRPr="00CF6E0C">
        <w:rPr>
          <w:spacing w:val="-4"/>
        </w:rPr>
        <w:t xml:space="preserve"> </w:t>
      </w:r>
      <w:r>
        <w:t>proprietário,</w:t>
      </w:r>
      <w:r w:rsidRPr="00CF6E0C">
        <w:rPr>
          <w:spacing w:val="-4"/>
        </w:rPr>
        <w:t xml:space="preserve"> </w:t>
      </w:r>
      <w:r>
        <w:t>com</w:t>
      </w:r>
      <w:r w:rsidRPr="00CF6E0C">
        <w:rPr>
          <w:spacing w:val="-4"/>
        </w:rPr>
        <w:t xml:space="preserve"> </w:t>
      </w:r>
      <w:r>
        <w:t>firma</w:t>
      </w:r>
      <w:r w:rsidRPr="00CF6E0C">
        <w:rPr>
          <w:spacing w:val="-4"/>
        </w:rPr>
        <w:t xml:space="preserve"> </w:t>
      </w:r>
      <w:r w:rsidRPr="00CF6E0C">
        <w:rPr>
          <w:spacing w:val="-2"/>
        </w:rPr>
        <w:t>reconhecida.</w:t>
      </w:r>
    </w:p>
    <w:p w14:paraId="167102AB" w14:textId="77777777" w:rsidR="004A0392" w:rsidRPr="009E7F67" w:rsidRDefault="004A0392" w:rsidP="004A0392">
      <w:pPr>
        <w:pStyle w:val="PargrafodaLista"/>
        <w:numPr>
          <w:ilvl w:val="0"/>
          <w:numId w:val="4"/>
        </w:numPr>
        <w:spacing w:line="360" w:lineRule="auto"/>
        <w:ind w:left="567" w:right="3"/>
        <w:rPr>
          <w:szCs w:val="24"/>
        </w:rPr>
      </w:pPr>
      <w:bookmarkStart w:id="0" w:name="_GoBack"/>
      <w:r w:rsidRPr="00440B21">
        <w:rPr>
          <w:szCs w:val="24"/>
        </w:rPr>
        <w:t>Os requerimentos/anexos do Departamento de Gestão Ambiental estão disponíveis no site http://www.pousoalegre.mg.gov.br/ em REQUERIMENTOS &gt; REQUERIMENTOS DE MEIO AMBIENTE</w:t>
      </w:r>
    </w:p>
    <w:bookmarkEnd w:id="0"/>
    <w:p w14:paraId="57EF4C29" w14:textId="77777777" w:rsidR="00A355BB" w:rsidRDefault="00A355BB" w:rsidP="004A0392">
      <w:pPr>
        <w:spacing w:line="360" w:lineRule="auto"/>
        <w:jc w:val="both"/>
      </w:pPr>
    </w:p>
    <w:p w14:paraId="1249956B" w14:textId="41F0EC5E" w:rsidR="00A355BB" w:rsidRDefault="00755EA1" w:rsidP="004A0392">
      <w:pPr>
        <w:pStyle w:val="Corpodetexto"/>
        <w:spacing w:line="360" w:lineRule="auto"/>
        <w:ind w:firstLine="567"/>
        <w:jc w:val="both"/>
      </w:pPr>
      <w:r>
        <w:t>A prefeitura, através do corpo técnico da Secretaria Municipal de Planejamento Urbano e Meio Ambiente, após analisar a documentação apresentada, realizará vistoria no local para posterior emissão de parecer técnico e eventual autorização para o corte. Para todos os casos, a autorização ficará condicionada a Termo de Compromisso, para realização das medidas compensatórias pertinentes.</w:t>
      </w:r>
    </w:p>
    <w:sectPr w:rsidR="00A355BB" w:rsidSect="00C567B0">
      <w:headerReference w:type="default" r:id="rId8"/>
      <w:footerReference w:type="default" r:id="rId9"/>
      <w:pgSz w:w="11910" w:h="16840"/>
      <w:pgMar w:top="1531" w:right="1134" w:bottom="1134" w:left="1134" w:header="624" w:footer="1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392A" w14:textId="77777777" w:rsidR="00CB7CE8" w:rsidRDefault="00CB7CE8">
      <w:r>
        <w:separator/>
      </w:r>
    </w:p>
  </w:endnote>
  <w:endnote w:type="continuationSeparator" w:id="0">
    <w:p w14:paraId="5D2652CA" w14:textId="77777777" w:rsidR="00CB7CE8" w:rsidRDefault="00CB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A4E4D" w14:textId="1A2ADDC6" w:rsidR="00A355BB" w:rsidRDefault="00A355B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16CF3" w14:textId="77777777" w:rsidR="00CB7CE8" w:rsidRDefault="00CB7CE8">
      <w:r>
        <w:separator/>
      </w:r>
    </w:p>
  </w:footnote>
  <w:footnote w:type="continuationSeparator" w:id="0">
    <w:p w14:paraId="1AF0C84C" w14:textId="77777777" w:rsidR="00CB7CE8" w:rsidRDefault="00CB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1D77" w14:textId="2CB43CB8" w:rsidR="00A355BB" w:rsidRDefault="00C567B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98A292D" wp14:editId="13B1350C">
          <wp:simplePos x="0" y="0"/>
          <wp:positionH relativeFrom="page">
            <wp:posOffset>19050</wp:posOffset>
          </wp:positionH>
          <wp:positionV relativeFrom="paragraph">
            <wp:posOffset>-379730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464"/>
    <w:multiLevelType w:val="hybridMultilevel"/>
    <w:tmpl w:val="BE345878"/>
    <w:lvl w:ilvl="0" w:tplc="7A7A3B16">
      <w:start w:val="1"/>
      <w:numFmt w:val="lowerLetter"/>
      <w:lvlText w:val="%1)"/>
      <w:lvlJc w:val="left"/>
      <w:pPr>
        <w:ind w:left="637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16645C2">
      <w:numFmt w:val="bullet"/>
      <w:lvlText w:val="•"/>
      <w:lvlJc w:val="left"/>
      <w:pPr>
        <w:ind w:left="1409" w:hanging="207"/>
      </w:pPr>
      <w:rPr>
        <w:rFonts w:hint="default"/>
        <w:lang w:val="pt-PT" w:eastAsia="en-US" w:bidi="ar-SA"/>
      </w:rPr>
    </w:lvl>
    <w:lvl w:ilvl="2" w:tplc="8378283C">
      <w:numFmt w:val="bullet"/>
      <w:lvlText w:val="•"/>
      <w:lvlJc w:val="left"/>
      <w:pPr>
        <w:ind w:left="2179" w:hanging="207"/>
      </w:pPr>
      <w:rPr>
        <w:rFonts w:hint="default"/>
        <w:lang w:val="pt-PT" w:eastAsia="en-US" w:bidi="ar-SA"/>
      </w:rPr>
    </w:lvl>
    <w:lvl w:ilvl="3" w:tplc="F966568C">
      <w:numFmt w:val="bullet"/>
      <w:lvlText w:val="•"/>
      <w:lvlJc w:val="left"/>
      <w:pPr>
        <w:ind w:left="2948" w:hanging="207"/>
      </w:pPr>
      <w:rPr>
        <w:rFonts w:hint="default"/>
        <w:lang w:val="pt-PT" w:eastAsia="en-US" w:bidi="ar-SA"/>
      </w:rPr>
    </w:lvl>
    <w:lvl w:ilvl="4" w:tplc="CE08A1EC">
      <w:numFmt w:val="bullet"/>
      <w:lvlText w:val="•"/>
      <w:lvlJc w:val="left"/>
      <w:pPr>
        <w:ind w:left="3718" w:hanging="207"/>
      </w:pPr>
      <w:rPr>
        <w:rFonts w:hint="default"/>
        <w:lang w:val="pt-PT" w:eastAsia="en-US" w:bidi="ar-SA"/>
      </w:rPr>
    </w:lvl>
    <w:lvl w:ilvl="5" w:tplc="70C81882">
      <w:numFmt w:val="bullet"/>
      <w:lvlText w:val="•"/>
      <w:lvlJc w:val="left"/>
      <w:pPr>
        <w:ind w:left="4487" w:hanging="207"/>
      </w:pPr>
      <w:rPr>
        <w:rFonts w:hint="default"/>
        <w:lang w:val="pt-PT" w:eastAsia="en-US" w:bidi="ar-SA"/>
      </w:rPr>
    </w:lvl>
    <w:lvl w:ilvl="6" w:tplc="9886C56C">
      <w:numFmt w:val="bullet"/>
      <w:lvlText w:val="•"/>
      <w:lvlJc w:val="left"/>
      <w:pPr>
        <w:ind w:left="5257" w:hanging="207"/>
      </w:pPr>
      <w:rPr>
        <w:rFonts w:hint="default"/>
        <w:lang w:val="pt-PT" w:eastAsia="en-US" w:bidi="ar-SA"/>
      </w:rPr>
    </w:lvl>
    <w:lvl w:ilvl="7" w:tplc="5FE43A1A">
      <w:numFmt w:val="bullet"/>
      <w:lvlText w:val="•"/>
      <w:lvlJc w:val="left"/>
      <w:pPr>
        <w:ind w:left="6026" w:hanging="207"/>
      </w:pPr>
      <w:rPr>
        <w:rFonts w:hint="default"/>
        <w:lang w:val="pt-PT" w:eastAsia="en-US" w:bidi="ar-SA"/>
      </w:rPr>
    </w:lvl>
    <w:lvl w:ilvl="8" w:tplc="54080B38">
      <w:numFmt w:val="bullet"/>
      <w:lvlText w:val="•"/>
      <w:lvlJc w:val="left"/>
      <w:pPr>
        <w:ind w:left="6796" w:hanging="207"/>
      </w:pPr>
      <w:rPr>
        <w:rFonts w:hint="default"/>
        <w:lang w:val="pt-PT" w:eastAsia="en-US" w:bidi="ar-SA"/>
      </w:rPr>
    </w:lvl>
  </w:abstractNum>
  <w:abstractNum w:abstractNumId="1">
    <w:nsid w:val="3FB11AEA"/>
    <w:multiLevelType w:val="hybridMultilevel"/>
    <w:tmpl w:val="8536C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062F5"/>
    <w:multiLevelType w:val="hybridMultilevel"/>
    <w:tmpl w:val="14DA372A"/>
    <w:lvl w:ilvl="0" w:tplc="C6F2BB26">
      <w:start w:val="1"/>
      <w:numFmt w:val="lowerLetter"/>
      <w:lvlText w:val="%1)"/>
      <w:lvlJc w:val="left"/>
      <w:pPr>
        <w:ind w:left="637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38C25F6">
      <w:numFmt w:val="bullet"/>
      <w:lvlText w:val="•"/>
      <w:lvlJc w:val="left"/>
      <w:pPr>
        <w:ind w:left="1409" w:hanging="207"/>
      </w:pPr>
      <w:rPr>
        <w:rFonts w:hint="default"/>
        <w:lang w:val="pt-PT" w:eastAsia="en-US" w:bidi="ar-SA"/>
      </w:rPr>
    </w:lvl>
    <w:lvl w:ilvl="2" w:tplc="D0F835E0">
      <w:numFmt w:val="bullet"/>
      <w:lvlText w:val="•"/>
      <w:lvlJc w:val="left"/>
      <w:pPr>
        <w:ind w:left="2179" w:hanging="207"/>
      </w:pPr>
      <w:rPr>
        <w:rFonts w:hint="default"/>
        <w:lang w:val="pt-PT" w:eastAsia="en-US" w:bidi="ar-SA"/>
      </w:rPr>
    </w:lvl>
    <w:lvl w:ilvl="3" w:tplc="4008F2B6">
      <w:numFmt w:val="bullet"/>
      <w:lvlText w:val="•"/>
      <w:lvlJc w:val="left"/>
      <w:pPr>
        <w:ind w:left="2948" w:hanging="207"/>
      </w:pPr>
      <w:rPr>
        <w:rFonts w:hint="default"/>
        <w:lang w:val="pt-PT" w:eastAsia="en-US" w:bidi="ar-SA"/>
      </w:rPr>
    </w:lvl>
    <w:lvl w:ilvl="4" w:tplc="EE8CF426">
      <w:numFmt w:val="bullet"/>
      <w:lvlText w:val="•"/>
      <w:lvlJc w:val="left"/>
      <w:pPr>
        <w:ind w:left="3718" w:hanging="207"/>
      </w:pPr>
      <w:rPr>
        <w:rFonts w:hint="default"/>
        <w:lang w:val="pt-PT" w:eastAsia="en-US" w:bidi="ar-SA"/>
      </w:rPr>
    </w:lvl>
    <w:lvl w:ilvl="5" w:tplc="F60E17F0">
      <w:numFmt w:val="bullet"/>
      <w:lvlText w:val="•"/>
      <w:lvlJc w:val="left"/>
      <w:pPr>
        <w:ind w:left="4487" w:hanging="207"/>
      </w:pPr>
      <w:rPr>
        <w:rFonts w:hint="default"/>
        <w:lang w:val="pt-PT" w:eastAsia="en-US" w:bidi="ar-SA"/>
      </w:rPr>
    </w:lvl>
    <w:lvl w:ilvl="6" w:tplc="B7560B9E">
      <w:numFmt w:val="bullet"/>
      <w:lvlText w:val="•"/>
      <w:lvlJc w:val="left"/>
      <w:pPr>
        <w:ind w:left="5257" w:hanging="207"/>
      </w:pPr>
      <w:rPr>
        <w:rFonts w:hint="default"/>
        <w:lang w:val="pt-PT" w:eastAsia="en-US" w:bidi="ar-SA"/>
      </w:rPr>
    </w:lvl>
    <w:lvl w:ilvl="7" w:tplc="07C8C3A0">
      <w:numFmt w:val="bullet"/>
      <w:lvlText w:val="•"/>
      <w:lvlJc w:val="left"/>
      <w:pPr>
        <w:ind w:left="6026" w:hanging="207"/>
      </w:pPr>
      <w:rPr>
        <w:rFonts w:hint="default"/>
        <w:lang w:val="pt-PT" w:eastAsia="en-US" w:bidi="ar-SA"/>
      </w:rPr>
    </w:lvl>
    <w:lvl w:ilvl="8" w:tplc="629C5722">
      <w:numFmt w:val="bullet"/>
      <w:lvlText w:val="•"/>
      <w:lvlJc w:val="left"/>
      <w:pPr>
        <w:ind w:left="6796" w:hanging="207"/>
      </w:pPr>
      <w:rPr>
        <w:rFonts w:hint="default"/>
        <w:lang w:val="pt-PT" w:eastAsia="en-US" w:bidi="ar-SA"/>
      </w:rPr>
    </w:lvl>
  </w:abstractNum>
  <w:abstractNum w:abstractNumId="3">
    <w:nsid w:val="451F75BB"/>
    <w:multiLevelType w:val="hybridMultilevel"/>
    <w:tmpl w:val="B23C5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7138"/>
    <w:multiLevelType w:val="hybridMultilevel"/>
    <w:tmpl w:val="A8EE4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551FE"/>
    <w:multiLevelType w:val="hybridMultilevel"/>
    <w:tmpl w:val="9EE076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17BBC"/>
    <w:multiLevelType w:val="hybridMultilevel"/>
    <w:tmpl w:val="4AFAD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E3F3C"/>
    <w:multiLevelType w:val="hybridMultilevel"/>
    <w:tmpl w:val="6998873E"/>
    <w:lvl w:ilvl="0" w:tplc="B656A066">
      <w:start w:val="1"/>
      <w:numFmt w:val="decimal"/>
      <w:lvlText w:val="%1."/>
      <w:lvlJc w:val="left"/>
      <w:pPr>
        <w:ind w:left="14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F0214A">
      <w:numFmt w:val="bullet"/>
      <w:lvlText w:val="•"/>
      <w:lvlJc w:val="left"/>
      <w:pPr>
        <w:ind w:left="1203" w:hanging="221"/>
      </w:pPr>
      <w:rPr>
        <w:rFonts w:hint="default"/>
        <w:lang w:val="pt-PT" w:eastAsia="en-US" w:bidi="ar-SA"/>
      </w:rPr>
    </w:lvl>
    <w:lvl w:ilvl="2" w:tplc="69381792">
      <w:numFmt w:val="bullet"/>
      <w:lvlText w:val="•"/>
      <w:lvlJc w:val="left"/>
      <w:pPr>
        <w:ind w:left="2266" w:hanging="221"/>
      </w:pPr>
      <w:rPr>
        <w:rFonts w:hint="default"/>
        <w:lang w:val="pt-PT" w:eastAsia="en-US" w:bidi="ar-SA"/>
      </w:rPr>
    </w:lvl>
    <w:lvl w:ilvl="3" w:tplc="B36E1C2C">
      <w:numFmt w:val="bullet"/>
      <w:lvlText w:val="•"/>
      <w:lvlJc w:val="left"/>
      <w:pPr>
        <w:ind w:left="3330" w:hanging="221"/>
      </w:pPr>
      <w:rPr>
        <w:rFonts w:hint="default"/>
        <w:lang w:val="pt-PT" w:eastAsia="en-US" w:bidi="ar-SA"/>
      </w:rPr>
    </w:lvl>
    <w:lvl w:ilvl="4" w:tplc="32E4B002">
      <w:numFmt w:val="bullet"/>
      <w:lvlText w:val="•"/>
      <w:lvlJc w:val="left"/>
      <w:pPr>
        <w:ind w:left="4393" w:hanging="221"/>
      </w:pPr>
      <w:rPr>
        <w:rFonts w:hint="default"/>
        <w:lang w:val="pt-PT" w:eastAsia="en-US" w:bidi="ar-SA"/>
      </w:rPr>
    </w:lvl>
    <w:lvl w:ilvl="5" w:tplc="D7D6E0CA">
      <w:numFmt w:val="bullet"/>
      <w:lvlText w:val="•"/>
      <w:lvlJc w:val="left"/>
      <w:pPr>
        <w:ind w:left="5457" w:hanging="221"/>
      </w:pPr>
      <w:rPr>
        <w:rFonts w:hint="default"/>
        <w:lang w:val="pt-PT" w:eastAsia="en-US" w:bidi="ar-SA"/>
      </w:rPr>
    </w:lvl>
    <w:lvl w:ilvl="6" w:tplc="45D211EC">
      <w:numFmt w:val="bullet"/>
      <w:lvlText w:val="•"/>
      <w:lvlJc w:val="left"/>
      <w:pPr>
        <w:ind w:left="6520" w:hanging="221"/>
      </w:pPr>
      <w:rPr>
        <w:rFonts w:hint="default"/>
        <w:lang w:val="pt-PT" w:eastAsia="en-US" w:bidi="ar-SA"/>
      </w:rPr>
    </w:lvl>
    <w:lvl w:ilvl="7" w:tplc="F9283DCA">
      <w:numFmt w:val="bullet"/>
      <w:lvlText w:val="•"/>
      <w:lvlJc w:val="left"/>
      <w:pPr>
        <w:ind w:left="7584" w:hanging="221"/>
      </w:pPr>
      <w:rPr>
        <w:rFonts w:hint="default"/>
        <w:lang w:val="pt-PT" w:eastAsia="en-US" w:bidi="ar-SA"/>
      </w:rPr>
    </w:lvl>
    <w:lvl w:ilvl="8" w:tplc="00E8216C">
      <w:numFmt w:val="bullet"/>
      <w:lvlText w:val="•"/>
      <w:lvlJc w:val="left"/>
      <w:pPr>
        <w:ind w:left="8647" w:hanging="22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5BB"/>
    <w:rsid w:val="00420B96"/>
    <w:rsid w:val="00453155"/>
    <w:rsid w:val="004A0392"/>
    <w:rsid w:val="0054065B"/>
    <w:rsid w:val="006D17D8"/>
    <w:rsid w:val="00750B08"/>
    <w:rsid w:val="00755EA1"/>
    <w:rsid w:val="00A355BB"/>
    <w:rsid w:val="00A52A15"/>
    <w:rsid w:val="00B9524F"/>
    <w:rsid w:val="00C567B0"/>
    <w:rsid w:val="00CB7CE8"/>
    <w:rsid w:val="00CF6E0C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76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6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E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6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6E0C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6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E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6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6E0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Itatiba, 13 de dezembro de 2004</vt:lpstr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Itatiba, 13 de dezembro de 2004</dc:title>
  <dc:creator>DEPARTAMENTO MEIO AMBIENTE</dc:creator>
  <cp:lastModifiedBy>Sabrina Alvarenga Soares</cp:lastModifiedBy>
  <cp:revision>6</cp:revision>
  <dcterms:created xsi:type="dcterms:W3CDTF">2025-05-23T14:44:00Z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